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2DF41" w14:textId="16996515" w:rsidR="001E24D1" w:rsidRPr="00434B91" w:rsidRDefault="00E760B5" w:rsidP="00066C6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4B91">
        <w:rPr>
          <w:rFonts w:ascii="Times New Roman" w:hAnsi="Times New Roman" w:cs="Times New Roman"/>
          <w:b/>
          <w:sz w:val="36"/>
          <w:szCs w:val="36"/>
        </w:rPr>
        <w:t>Критич</w:t>
      </w:r>
      <w:r w:rsidR="00D42CBA" w:rsidRPr="00434B91">
        <w:rPr>
          <w:rFonts w:ascii="Times New Roman" w:hAnsi="Times New Roman" w:cs="Times New Roman"/>
          <w:b/>
          <w:sz w:val="36"/>
          <w:szCs w:val="36"/>
        </w:rPr>
        <w:t>н</w:t>
      </w:r>
      <w:r w:rsidRPr="00434B91">
        <w:rPr>
          <w:rFonts w:ascii="Times New Roman" w:hAnsi="Times New Roman" w:cs="Times New Roman"/>
          <w:b/>
          <w:sz w:val="36"/>
          <w:szCs w:val="36"/>
        </w:rPr>
        <w:t>о мислене</w:t>
      </w:r>
    </w:p>
    <w:p w14:paraId="51D8F40E" w14:textId="2EBEF8CB" w:rsidR="00D42CBA" w:rsidRDefault="00D42CBA" w:rsidP="009E40A5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0E5E3C8" w14:textId="536E10B3" w:rsidR="00D42CBA" w:rsidRPr="00066C6B" w:rsidRDefault="00066C6B" w:rsidP="00066C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noProof/>
        </w:rPr>
        <w:drawing>
          <wp:inline distT="0" distB="0" distL="0" distR="0" wp14:anchorId="40838E53" wp14:editId="11F7E431">
            <wp:extent cx="2364828" cy="2364828"/>
            <wp:effectExtent l="0" t="0" r="0" b="0"/>
            <wp:docPr id="1" name="Picture 1" descr="В. П. Урлапова — О критическом мышлении и его развитии у детей - Русская  Классическая Ш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. П. Урлапова — О критическом мышлении и его развитии у детей - Русская  Классическая Шко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458" cy="239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B35CD" w14:textId="228A9033" w:rsidR="00434B91" w:rsidRDefault="00434B91" w:rsidP="00434B9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14:paraId="38CAAE26" w14:textId="0B45A8C1" w:rsidR="00434B91" w:rsidRPr="00434B91" w:rsidRDefault="00434B91" w:rsidP="00434B91">
      <w:pPr>
        <w:pStyle w:val="ListParagraph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434B9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Определение</w:t>
      </w:r>
    </w:p>
    <w:p w14:paraId="7EB8D151" w14:textId="535AE8D6" w:rsidR="00D42CBA" w:rsidRDefault="00D42CBA" w:rsidP="009E40A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Критично</w:t>
      </w:r>
      <w:r w:rsidR="00AE5CF9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мислене е умението да анализираш, синтезираш, оценяваш и прилагаш информация, събрана при наблюдение, опит, размишление с цел решаване на проблеми. Критичното мислене е смислено, разсъдъчно мислене, чиято цел е </w:t>
      </w:r>
      <w:r w:rsidRPr="00FC376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 решим на какво да вярваме или как да постъпваме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61A3348E" w14:textId="4D240B1E" w:rsidR="009862C1" w:rsidRPr="009862C1" w:rsidRDefault="009862C1" w:rsidP="009E40A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6958B825" w14:textId="77777777" w:rsidR="009862C1" w:rsidRPr="00B81352" w:rsidRDefault="009862C1" w:rsidP="009862C1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813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Основни моменти на критическо мислене: </w:t>
      </w:r>
    </w:p>
    <w:p w14:paraId="0B9D4E38" w14:textId="77777777" w:rsidR="009862C1" w:rsidRDefault="009862C1" w:rsidP="009862C1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3B4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То е самостоятелно</w:t>
      </w:r>
      <w:r w:rsidRPr="00C841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трябва да можем да формираме собствено мнение въз</w:t>
      </w:r>
    </w:p>
    <w:p w14:paraId="2CCE679A" w14:textId="77777777" w:rsidR="009862C1" w:rsidRPr="00CB29EB" w:rsidRDefault="009862C1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B29EB">
        <w:rPr>
          <w:rFonts w:ascii="Times New Roman" w:eastAsia="Times New Roman" w:hAnsi="Times New Roman" w:cs="Times New Roman"/>
          <w:sz w:val="28"/>
          <w:szCs w:val="28"/>
          <w:lang w:eastAsia="bg-BG"/>
        </w:rPr>
        <w:t>основа на придобити вече знания;</w:t>
      </w:r>
    </w:p>
    <w:p w14:paraId="05694DB3" w14:textId="77777777" w:rsidR="009862C1" w:rsidRPr="00C84119" w:rsidRDefault="009862C1" w:rsidP="009862C1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3B4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Информацията е начална</w:t>
      </w:r>
      <w:r w:rsidRPr="00C841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(не крайна) точка на критическото мислене;</w:t>
      </w:r>
    </w:p>
    <w:p w14:paraId="33D67BD5" w14:textId="77777777" w:rsidR="009862C1" w:rsidRPr="00C84119" w:rsidRDefault="009862C1" w:rsidP="009862C1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3B4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Започва със задаването на въпроси</w:t>
      </w:r>
      <w:r w:rsidRPr="00C841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ориентирано към решаването на </w:t>
      </w:r>
    </w:p>
    <w:p w14:paraId="46596FDF" w14:textId="77777777" w:rsidR="009862C1" w:rsidRPr="00EF520F" w:rsidRDefault="009862C1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проблеми;</w:t>
      </w:r>
    </w:p>
    <w:p w14:paraId="7025A184" w14:textId="77777777" w:rsidR="009862C1" w:rsidRPr="00C84119" w:rsidRDefault="009862C1" w:rsidP="009862C1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3B4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Търси убедителни аргументи</w:t>
      </w:r>
      <w:r w:rsidRPr="00C841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тъй като е възможно да има повече от едно </w:t>
      </w:r>
    </w:p>
    <w:p w14:paraId="6EB2272E" w14:textId="77777777" w:rsidR="009862C1" w:rsidRPr="00EF520F" w:rsidRDefault="009862C1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решение, и трябва да се докаже защо предпочетеното твърдение е логично и практично;</w:t>
      </w:r>
    </w:p>
    <w:p w14:paraId="43961502" w14:textId="77777777" w:rsidR="009862C1" w:rsidRPr="00C84119" w:rsidRDefault="009862C1" w:rsidP="009862C1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841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Необходимо е </w:t>
      </w:r>
      <w:r w:rsidRPr="00F83B4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обсъждане и оспорване на идеите</w:t>
      </w:r>
      <w:r w:rsidRPr="00C841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 да се усъвършенства </w:t>
      </w:r>
    </w:p>
    <w:p w14:paraId="6FB0CCF5" w14:textId="77777777" w:rsidR="009862C1" w:rsidRPr="00EF520F" w:rsidRDefault="009862C1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собствената позиция.</w:t>
      </w:r>
    </w:p>
    <w:p w14:paraId="6CB3CE09" w14:textId="77777777" w:rsidR="009862C1" w:rsidRDefault="009862C1" w:rsidP="009862C1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B29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Човека с критическо мислене </w:t>
      </w:r>
      <w:r w:rsidRPr="00F83B4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стъпва на информация</w:t>
      </w:r>
      <w:r w:rsidRPr="00CB29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задава въпроси с цел </w:t>
      </w:r>
    </w:p>
    <w:p w14:paraId="48F41300" w14:textId="77777777" w:rsidR="009862C1" w:rsidRPr="00CB29EB" w:rsidRDefault="009862C1" w:rsidP="0098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B29E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решаване на проблема, привежда аргументи и ги обсъжда – и на тази база формира собствено мнение.</w:t>
      </w:r>
    </w:p>
    <w:p w14:paraId="6B9A54A4" w14:textId="77777777" w:rsidR="00D42CBA" w:rsidRPr="00D42CBA" w:rsidRDefault="00D42CBA" w:rsidP="009E40A5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D913AB1" w14:textId="0C57B3CD" w:rsidR="005264EB" w:rsidRPr="00B81352" w:rsidRDefault="005264EB" w:rsidP="00D42CB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13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Правила за формиране на </w:t>
      </w:r>
      <w:r w:rsidRPr="00B81352">
        <w:rPr>
          <w:rFonts w:ascii="Times New Roman" w:hAnsi="Times New Roman" w:cs="Times New Roman"/>
          <w:b/>
          <w:sz w:val="28"/>
          <w:szCs w:val="28"/>
        </w:rPr>
        <w:t>критическо мислене:</w:t>
      </w:r>
    </w:p>
    <w:p w14:paraId="43B54D52" w14:textId="77777777" w:rsidR="00197845" w:rsidRPr="00F83B43" w:rsidRDefault="006024AE" w:rsidP="00C01F2B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 xml:space="preserve">Никога да не приемаме за вярно нищо, за което не знаем с очевидност, че </w:t>
      </w:r>
    </w:p>
    <w:p w14:paraId="57857D4E" w14:textId="3A6EB227" w:rsidR="006024AE" w:rsidRPr="00F83B43" w:rsidRDefault="006024AE" w:rsidP="0019784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>то е такова.</w:t>
      </w:r>
    </w:p>
    <w:p w14:paraId="3724ED7B" w14:textId="77777777" w:rsidR="006024AE" w:rsidRPr="00EF520F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Основен способ за търсенето на истина </w:t>
      </w:r>
      <w:r w:rsidRPr="00FC376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е съмнението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По-добре е да споделим своята несигурност или незнание и да </w:t>
      </w:r>
      <w:r w:rsidR="005264EB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се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научим как можем да потърсим отговор на въпроса.</w:t>
      </w:r>
    </w:p>
    <w:p w14:paraId="3A3AB262" w14:textId="77777777" w:rsidR="00197845" w:rsidRPr="00F83B43" w:rsidRDefault="006024AE" w:rsidP="00C01F2B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 xml:space="preserve">Разделяме темата на толкова части, на колкото е възможно и </w:t>
      </w:r>
    </w:p>
    <w:p w14:paraId="1EB760DA" w14:textId="4C718651" w:rsidR="006024AE" w:rsidRPr="00F83B43" w:rsidRDefault="006024AE" w:rsidP="0019784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>необходимо.</w:t>
      </w:r>
    </w:p>
    <w:p w14:paraId="7C0B4483" w14:textId="77777777" w:rsidR="006024AE" w:rsidRPr="00EF520F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разглеждането на даден въпрос или тема, като правило е добре да се започне с преглед на значението и произхода на думите, които са използвани. Речниковото значение на думи</w:t>
      </w:r>
      <w:r w:rsidR="00D812DA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помага за правилното интерпретиране на въпросите, свързани с тях и за по-лесно откриване на заблуди и невярна информация, свързани с употребата им.</w:t>
      </w:r>
    </w:p>
    <w:p w14:paraId="57505411" w14:textId="77777777" w:rsidR="006024AE" w:rsidRPr="00EF520F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Добре е да се потърсят и исторически материали по дадения въпрос. Много е вероятно някой, някога, някъде да се</w:t>
      </w:r>
      <w:r w:rsidR="00BD0BF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e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питал същото, което и ние. Това ще ни помогне да сравним начина си на мислене, резултатите и действията. </w:t>
      </w:r>
    </w:p>
    <w:p w14:paraId="3FB60165" w14:textId="77777777" w:rsidR="006024AE" w:rsidRPr="00EF520F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Разделете гледните точки и дори нарочно се опитайте да ги поляризирате. </w:t>
      </w:r>
      <w:r w:rsidR="00336474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трябва да се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притеснява</w:t>
      </w:r>
      <w:r w:rsidR="00336474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ме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</w:t>
      </w:r>
      <w:r w:rsidRPr="00D42CB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противоположни мнения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които са навсякъде около нас и е важно да намираме баланс и да достигаме до логически правилни решения и компромиси. </w:t>
      </w:r>
    </w:p>
    <w:p w14:paraId="446044C6" w14:textId="0C5207C4" w:rsidR="006024AE" w:rsidRPr="00F83B43" w:rsidRDefault="00BD0BF1" w:rsidP="00C01F2B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>Подреждаме</w:t>
      </w:r>
      <w:r w:rsidR="006024AE"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 xml:space="preserve"> мислите си и търсим причинно-следствени връзки. </w:t>
      </w:r>
    </w:p>
    <w:p w14:paraId="3C3B4BE7" w14:textId="77777777" w:rsidR="006024AE" w:rsidRPr="00EF520F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Разглеждайте темите с помощта на схеми, които да ги визуализират и да представят както различните им аспекти, така и наличието на взаимовръзки и йерархия помежду им. Развивайте </w:t>
      </w:r>
      <w:r w:rsidRPr="002F7C04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системното мислене</w:t>
      </w:r>
      <w:r w:rsidR="006B51B2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като откривате</w:t>
      </w: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свързаността между отделните части на една система (кръвоносна, електрическа, обществена и т.н.) и важната роля, която всяка част има за функционирането на цялото. Опитвайте се да правите прогнози за състоянието на тези системи, в различни етапи и при различни условия</w:t>
      </w:r>
      <w:r w:rsidR="006B51B2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49DBACF1" w14:textId="7346E24A" w:rsidR="006024AE" w:rsidRPr="00F83B43" w:rsidRDefault="006024AE" w:rsidP="00C01F2B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>Следим да не допускаме логически грешки в разсъжденията си.</w:t>
      </w:r>
    </w:p>
    <w:p w14:paraId="0B867318" w14:textId="7693CD11" w:rsidR="00950474" w:rsidRPr="000B5B79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В </w:t>
      </w:r>
      <w:hyperlink r:id="rId6" w:tgtFrame="_blank" w:history="1">
        <w:r w:rsidRPr="00EF520F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логиката</w:t>
        </w:r>
      </w:hyperlink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 и </w:t>
      </w:r>
      <w:hyperlink r:id="rId7" w:tgtFrame="_blank" w:history="1">
        <w:r w:rsidRPr="00EF520F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реториката</w:t>
        </w:r>
      </w:hyperlink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hyperlink r:id="rId8" w:tgtFrame="_blank" w:history="1">
        <w:r w:rsidRPr="00EF520F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логическа грешка</w:t>
        </w:r>
      </w:hyperlink>
      <w:r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 или логическа заблуда е грешка в разсъждението, която води до неправилно аргументиране, а оттам – до погрешно схващане или предположение. Логическите грешки често звучат риторично убедително, защото разчитат на емоционалните импулси в слушателя или опонента</w:t>
      </w:r>
      <w:r w:rsidR="000B5B7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14:paraId="3FFA1585" w14:textId="77777777" w:rsidR="006024AE" w:rsidRPr="00FC376D" w:rsidRDefault="006024AE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FC376D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Най-често срещани сред тях са: </w:t>
      </w:r>
    </w:p>
    <w:p w14:paraId="1F6876F0" w14:textId="77777777" w:rsidR="00B903E9" w:rsidRPr="00B81352" w:rsidRDefault="006024AE" w:rsidP="00B903E9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C376D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Позоваването на авторитет</w:t>
      </w:r>
      <w:r w:rsidRPr="00FC376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:</w:t>
      </w: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нещо се приема за вярно, само „защото </w:t>
      </w:r>
    </w:p>
    <w:p w14:paraId="781852D3" w14:textId="2F8BC099" w:rsidR="006024AE" w:rsidRPr="00B81352" w:rsidRDefault="006024AE" w:rsidP="00B9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>господин</w:t>
      </w:r>
      <w:r w:rsidR="00DA0AA4" w:rsidRPr="00B8135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X</w:t>
      </w: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така каза“ или „защото така казаха по телевизията“. Основната структура на аргумента е следната: </w:t>
      </w:r>
      <w:r w:rsidRPr="00B81352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>Професор X вярва</w:t>
      </w:r>
      <w:r w:rsidR="00DA0AA4" w:rsidRPr="00B81352">
        <w:rPr>
          <w:rFonts w:ascii="Times New Roman" w:eastAsia="Times New Roman" w:hAnsi="Times New Roman" w:cs="Times New Roman"/>
          <w:iCs/>
          <w:sz w:val="28"/>
          <w:szCs w:val="28"/>
          <w:lang w:val="en-US" w:eastAsia="bg-BG"/>
        </w:rPr>
        <w:t xml:space="preserve"> </w:t>
      </w:r>
      <w:r w:rsidR="00DA0AA4" w:rsidRPr="00B81352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>в</w:t>
      </w:r>
      <w:r w:rsidRPr="00B81352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 xml:space="preserve"> A, X има авторитет, следователно A е истина</w:t>
      </w: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8B99896" w14:textId="77777777" w:rsidR="00B903E9" w:rsidRPr="00B81352" w:rsidRDefault="006024AE" w:rsidP="00B903E9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FC376D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Позоваване на бройката</w:t>
      </w: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твърдението се смята за вярно, защото се поддържа </w:t>
      </w:r>
    </w:p>
    <w:p w14:paraId="582E5BBE" w14:textId="1A67BC90" w:rsidR="006024AE" w:rsidRPr="00B81352" w:rsidRDefault="006024AE" w:rsidP="00B9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много хора или от високо</w:t>
      </w:r>
      <w:r w:rsidR="00DA0AA4"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>квалифицирания елит на обществото</w:t>
      </w:r>
      <w:r w:rsidR="009E40A5" w:rsidRPr="00B8135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14:paraId="62C0DC2E" w14:textId="77777777" w:rsidR="00B903E9" w:rsidRDefault="00DB10D6" w:rsidP="00B903E9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9" w:tgtFrame="_blank" w:history="1">
        <w:r w:rsidR="006024AE" w:rsidRPr="00FC376D">
          <w:rPr>
            <w:rFonts w:ascii="Times New Roman" w:eastAsia="Times New Roman" w:hAnsi="Times New Roman" w:cs="Times New Roman"/>
            <w:bCs/>
            <w:i/>
            <w:sz w:val="28"/>
            <w:szCs w:val="28"/>
            <w:lang w:eastAsia="bg-BG"/>
          </w:rPr>
          <w:t>Аргумент от незнание</w:t>
        </w:r>
      </w:hyperlink>
      <w:r w:rsidR="006024AE" w:rsidRPr="00B81352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="006024AE" w:rsidRPr="00B903E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поддържа се, че една позиция е истина (или лъжа), </w:t>
      </w:r>
    </w:p>
    <w:p w14:paraId="058261DE" w14:textId="2C195439" w:rsidR="006024AE" w:rsidRPr="00B903E9" w:rsidRDefault="006024AE" w:rsidP="00B9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03E9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 заради това, че не е доказано обратното.</w:t>
      </w:r>
    </w:p>
    <w:p w14:paraId="75F12CF4" w14:textId="7E207EF3" w:rsidR="006024AE" w:rsidRDefault="00DA0AA4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работата с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дадена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информация 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необходимо 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съмнение, за 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убед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им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йната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истинност или неистинност на база на доказателства и логическо мислене. </w:t>
      </w:r>
    </w:p>
    <w:p w14:paraId="5649A805" w14:textId="77777777" w:rsidR="00C01F2B" w:rsidRPr="00F83B43" w:rsidRDefault="00C01F2B" w:rsidP="00C01F2B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F83B43">
        <w:rPr>
          <w:bCs/>
          <w:i/>
          <w:sz w:val="28"/>
          <w:szCs w:val="28"/>
        </w:rPr>
        <w:t>Използвате само надеждни източници на информация!</w:t>
      </w:r>
    </w:p>
    <w:p w14:paraId="62BFBA74" w14:textId="77777777" w:rsidR="00C01F2B" w:rsidRPr="00EF520F" w:rsidRDefault="00C01F2B" w:rsidP="00C01F2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520F">
        <w:rPr>
          <w:sz w:val="28"/>
          <w:szCs w:val="28"/>
        </w:rPr>
        <w:t>Съвети за установяване на достоверни източници на информация:</w:t>
      </w:r>
    </w:p>
    <w:p w14:paraId="7060F0E5" w14:textId="77777777" w:rsidR="00C01F2B" w:rsidRPr="00B81352" w:rsidRDefault="00C01F2B" w:rsidP="00C01F2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F1D">
        <w:rPr>
          <w:rFonts w:ascii="Times New Roman" w:hAnsi="Times New Roman" w:cs="Times New Roman"/>
          <w:i/>
          <w:sz w:val="28"/>
          <w:szCs w:val="28"/>
        </w:rPr>
        <w:t>Източник</w:t>
      </w:r>
      <w:r w:rsidRPr="00B81352">
        <w:rPr>
          <w:rFonts w:ascii="Times New Roman" w:hAnsi="Times New Roman" w:cs="Times New Roman"/>
          <w:sz w:val="28"/>
          <w:szCs w:val="28"/>
        </w:rPr>
        <w:t xml:space="preserve"> – откъде е тази информация, надежден източник ли е или е част от </w:t>
      </w:r>
    </w:p>
    <w:p w14:paraId="52066B97" w14:textId="77777777" w:rsidR="00C01F2B" w:rsidRPr="00B81352" w:rsidRDefault="00C01F2B" w:rsidP="00C01F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352">
        <w:rPr>
          <w:rFonts w:ascii="Times New Roman" w:hAnsi="Times New Roman" w:cs="Times New Roman"/>
          <w:sz w:val="28"/>
          <w:szCs w:val="28"/>
        </w:rPr>
        <w:t>някоя социална медия;</w:t>
      </w:r>
    </w:p>
    <w:p w14:paraId="5B5A56FF" w14:textId="77777777" w:rsidR="00C01F2B" w:rsidRPr="00B81352" w:rsidRDefault="00C01F2B" w:rsidP="00C01F2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F1D">
        <w:rPr>
          <w:rFonts w:ascii="Times New Roman" w:hAnsi="Times New Roman" w:cs="Times New Roman"/>
          <w:i/>
          <w:sz w:val="28"/>
          <w:szCs w:val="28"/>
        </w:rPr>
        <w:t>Дати</w:t>
      </w:r>
      <w:r w:rsidRPr="00B81352">
        <w:rPr>
          <w:rFonts w:ascii="Times New Roman" w:hAnsi="Times New Roman" w:cs="Times New Roman"/>
          <w:sz w:val="28"/>
          <w:szCs w:val="28"/>
        </w:rPr>
        <w:t xml:space="preserve"> – откога е тази информация, съвпада ли с времето на възникналия </w:t>
      </w:r>
    </w:p>
    <w:p w14:paraId="33C857FE" w14:textId="77777777" w:rsidR="00C01F2B" w:rsidRPr="00B81352" w:rsidRDefault="00C01F2B" w:rsidP="00C01F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352">
        <w:rPr>
          <w:rFonts w:ascii="Times New Roman" w:hAnsi="Times New Roman" w:cs="Times New Roman"/>
          <w:sz w:val="28"/>
          <w:szCs w:val="28"/>
        </w:rPr>
        <w:t>конфликт или извънредна ситуация, ако е извънредна новина, може ли да бъде проверена за достоверност;</w:t>
      </w:r>
    </w:p>
    <w:p w14:paraId="27E47F92" w14:textId="77777777" w:rsidR="00C01F2B" w:rsidRPr="00B81352" w:rsidRDefault="00C01F2B" w:rsidP="00C01F2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F1D">
        <w:rPr>
          <w:rFonts w:ascii="Times New Roman" w:hAnsi="Times New Roman" w:cs="Times New Roman"/>
          <w:i/>
          <w:sz w:val="28"/>
          <w:szCs w:val="28"/>
        </w:rPr>
        <w:t>Надеждност</w:t>
      </w:r>
      <w:r w:rsidRPr="00B81352">
        <w:rPr>
          <w:rFonts w:ascii="Times New Roman" w:hAnsi="Times New Roman" w:cs="Times New Roman"/>
          <w:sz w:val="28"/>
          <w:szCs w:val="28"/>
        </w:rPr>
        <w:t xml:space="preserve"> – може ли тази информация да бъде потвърдена и от други </w:t>
      </w:r>
    </w:p>
    <w:p w14:paraId="03FEC4C8" w14:textId="77777777" w:rsidR="00C01F2B" w:rsidRPr="00B81352" w:rsidRDefault="00C01F2B" w:rsidP="00C01F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352">
        <w:rPr>
          <w:rFonts w:ascii="Times New Roman" w:hAnsi="Times New Roman" w:cs="Times New Roman"/>
          <w:sz w:val="28"/>
          <w:szCs w:val="28"/>
        </w:rPr>
        <w:t>достоверни медии.</w:t>
      </w:r>
    </w:p>
    <w:p w14:paraId="03161692" w14:textId="1080AD46" w:rsidR="00197845" w:rsidRPr="00F83B43" w:rsidRDefault="006024AE" w:rsidP="00197845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>Уч</w:t>
      </w:r>
      <w:r w:rsidR="00197845"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>ете</w:t>
      </w:r>
      <w:r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 xml:space="preserve"> се да живее</w:t>
      </w:r>
      <w:r w:rsidR="00197845"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>те</w:t>
      </w:r>
      <w:r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>, мисли</w:t>
      </w:r>
      <w:r w:rsidR="00197845"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>те</w:t>
      </w:r>
      <w:r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 xml:space="preserve"> и вз</w:t>
      </w:r>
      <w:r w:rsidR="00197845"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>е</w:t>
      </w:r>
      <w:r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>м</w:t>
      </w:r>
      <w:r w:rsidR="00197845"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>ате</w:t>
      </w:r>
      <w:r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 xml:space="preserve"> решения в условия на </w:t>
      </w:r>
    </w:p>
    <w:p w14:paraId="40568C65" w14:textId="68EA6448" w:rsidR="006024AE" w:rsidRPr="00F83B43" w:rsidRDefault="006024AE" w:rsidP="0019784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3B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>несигурност.</w:t>
      </w:r>
    </w:p>
    <w:p w14:paraId="5354CCFE" w14:textId="5959A8B6" w:rsidR="006024AE" w:rsidRDefault="00BD0BF1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се налага да се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вземат решения в условия на несигурност.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Необходим е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опит и търс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ене на 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повече и различни източници на информация,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разпозна</w:t>
      </w:r>
      <w:r w:rsidR="00BC49C9">
        <w:rPr>
          <w:rFonts w:ascii="Times New Roman" w:eastAsia="Times New Roman" w:hAnsi="Times New Roman" w:cs="Times New Roman"/>
          <w:sz w:val="28"/>
          <w:szCs w:val="28"/>
          <w:lang w:eastAsia="bg-BG"/>
        </w:rPr>
        <w:t>ят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грешките, 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>оценя</w:t>
      </w:r>
      <w:r w:rsidR="00BC49C9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решенията и да предл</w:t>
      </w:r>
      <w:r w:rsidR="00951A07"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="00BC49C9">
        <w:rPr>
          <w:rFonts w:ascii="Times New Roman" w:eastAsia="Times New Roman" w:hAnsi="Times New Roman" w:cs="Times New Roman"/>
          <w:sz w:val="28"/>
          <w:szCs w:val="28"/>
          <w:lang w:eastAsia="bg-BG"/>
        </w:rPr>
        <w:t>жат</w:t>
      </w:r>
      <w:r w:rsidR="006024AE" w:rsidRPr="00EF52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начини за подобрение. </w:t>
      </w:r>
    </w:p>
    <w:p w14:paraId="5FAA2F5F" w14:textId="23B04A1B" w:rsidR="00C01F2B" w:rsidRPr="00F83B43" w:rsidRDefault="00B903E9" w:rsidP="00B903E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F83B4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Бъдете безпристрастен и неутрален.</w:t>
      </w:r>
    </w:p>
    <w:p w14:paraId="466B447E" w14:textId="1D090184" w:rsidR="009D2F50" w:rsidRPr="00B81352" w:rsidRDefault="009D2F50" w:rsidP="00B903E9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1352">
        <w:rPr>
          <w:bCs/>
          <w:sz w:val="28"/>
          <w:szCs w:val="28"/>
        </w:rPr>
        <w:t>Какво означава да си безпристрастен и неутрален</w:t>
      </w:r>
      <w:r w:rsidR="00B7204E" w:rsidRPr="00B81352">
        <w:rPr>
          <w:bCs/>
          <w:sz w:val="28"/>
          <w:szCs w:val="28"/>
        </w:rPr>
        <w:t>?</w:t>
      </w:r>
    </w:p>
    <w:p w14:paraId="1C2F771C" w14:textId="2440811F" w:rsidR="009D2F50" w:rsidRPr="00AE5CF9" w:rsidRDefault="009D2F50" w:rsidP="009E40A5">
      <w:pPr>
        <w:pStyle w:val="NormalWeb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81352">
        <w:rPr>
          <w:sz w:val="28"/>
          <w:szCs w:val="28"/>
        </w:rPr>
        <w:lastRenderedPageBreak/>
        <w:t>Това означава да не вземаме страна в конфликта и да се подпомага</w:t>
      </w:r>
      <w:r w:rsidR="00CC77CA" w:rsidRPr="00B81352">
        <w:rPr>
          <w:sz w:val="28"/>
          <w:szCs w:val="28"/>
        </w:rPr>
        <w:t>т</w:t>
      </w:r>
      <w:r w:rsidRPr="00B81352">
        <w:rPr>
          <w:sz w:val="28"/>
          <w:szCs w:val="28"/>
        </w:rPr>
        <w:t xml:space="preserve"> тези, които се нуждаят най-много от нашата помощ. Заедно с това е необходимо да се следва принципа на </w:t>
      </w:r>
      <w:r w:rsidRPr="00AE5CF9">
        <w:rPr>
          <w:i/>
          <w:sz w:val="28"/>
          <w:szCs w:val="28"/>
        </w:rPr>
        <w:t>хуманността</w:t>
      </w:r>
      <w:r w:rsidRPr="00B81352">
        <w:rPr>
          <w:sz w:val="28"/>
          <w:szCs w:val="28"/>
        </w:rPr>
        <w:t xml:space="preserve">, което означава да се стремим </w:t>
      </w:r>
      <w:r w:rsidRPr="00AE5CF9">
        <w:rPr>
          <w:i/>
          <w:sz w:val="28"/>
          <w:szCs w:val="28"/>
        </w:rPr>
        <w:t>да облекчим човешкото страдание и вярваме, че всеки заслужава уважение.</w:t>
      </w:r>
    </w:p>
    <w:p w14:paraId="639D62C5" w14:textId="23EDA19A" w:rsidR="00D42CBA" w:rsidRPr="00B81352" w:rsidRDefault="00D42CBA" w:rsidP="00D42CBA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1352">
        <w:rPr>
          <w:bCs/>
          <w:sz w:val="28"/>
          <w:szCs w:val="28"/>
        </w:rPr>
        <w:t xml:space="preserve">Отсяване на пристрастията </w:t>
      </w:r>
      <w:r w:rsidR="00AE5CF9">
        <w:rPr>
          <w:bCs/>
          <w:sz w:val="28"/>
          <w:szCs w:val="28"/>
        </w:rPr>
        <w:t xml:space="preserve">в </w:t>
      </w:r>
      <w:r w:rsidRPr="00B81352">
        <w:rPr>
          <w:bCs/>
          <w:sz w:val="28"/>
          <w:szCs w:val="28"/>
        </w:rPr>
        <w:t>потока от информация.</w:t>
      </w:r>
    </w:p>
    <w:p w14:paraId="27E2FC7B" w14:textId="6E5D622A" w:rsidR="00D42CBA" w:rsidRDefault="00D42CBA" w:rsidP="00D42CB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520F">
        <w:rPr>
          <w:sz w:val="28"/>
          <w:szCs w:val="28"/>
        </w:rPr>
        <w:t xml:space="preserve">Никога не можете да изключите собствените си усещания, но може да се научите да ги управлявате, с което да бъдете по-уверени и да обсъждате тези теми неутрално. Предубежденията ни могат да се проявят не само, чрез думите ни, но и чрез изражението на лицето и жестовете. </w:t>
      </w:r>
    </w:p>
    <w:p w14:paraId="4B5CD70C" w14:textId="4D6F9B62" w:rsidR="00E3734D" w:rsidRPr="00D42CBA" w:rsidRDefault="00E3734D" w:rsidP="009E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7D3B013D" w14:textId="270B8003" w:rsidR="00A3791B" w:rsidRPr="00037ED6" w:rsidRDefault="00F3265A" w:rsidP="00037ED6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Стъпки при критическото мислене:</w:t>
      </w:r>
    </w:p>
    <w:p w14:paraId="5BAB6A35" w14:textId="23B790F5" w:rsidR="00A3791B" w:rsidRPr="00A3791B" w:rsidRDefault="00A3791B" w:rsidP="00E46482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83B43">
        <w:rPr>
          <w:rFonts w:ascii="Times New Roman" w:hAnsi="Times New Roman" w:cs="Times New Roman"/>
          <w:i/>
          <w:sz w:val="28"/>
          <w:szCs w:val="28"/>
        </w:rPr>
        <w:t>Разделя проблема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B43">
        <w:rPr>
          <w:rFonts w:ascii="Times New Roman" w:hAnsi="Times New Roman" w:cs="Times New Roman"/>
          <w:i/>
          <w:sz w:val="28"/>
          <w:szCs w:val="28"/>
        </w:rPr>
        <w:t>/въпроса/ на елементи;</w:t>
      </w:r>
    </w:p>
    <w:p w14:paraId="143D05DA" w14:textId="53BA0791" w:rsidR="00A3791B" w:rsidRPr="00A3791B" w:rsidRDefault="00A3791B" w:rsidP="00E46482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83B43">
        <w:rPr>
          <w:rFonts w:ascii="Times New Roman" w:hAnsi="Times New Roman" w:cs="Times New Roman"/>
          <w:i/>
          <w:sz w:val="28"/>
          <w:szCs w:val="28"/>
        </w:rPr>
        <w:t>Проследява тенденции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3B43">
        <w:rPr>
          <w:rFonts w:ascii="Times New Roman" w:hAnsi="Times New Roman" w:cs="Times New Roman"/>
          <w:i/>
          <w:sz w:val="28"/>
          <w:szCs w:val="28"/>
        </w:rPr>
        <w:t>повтарящи се елементи;</w:t>
      </w:r>
    </w:p>
    <w:p w14:paraId="7967BC7F" w14:textId="77777777" w:rsidR="00F83B43" w:rsidRPr="00F83B43" w:rsidRDefault="00A3791B" w:rsidP="00E46482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83B43">
        <w:rPr>
          <w:rFonts w:ascii="Times New Roman" w:hAnsi="Times New Roman" w:cs="Times New Roman"/>
          <w:i/>
          <w:sz w:val="28"/>
          <w:szCs w:val="28"/>
        </w:rPr>
        <w:t xml:space="preserve">Поставя хипотеза, набира мнения на експерти, тества, провежда </w:t>
      </w:r>
    </w:p>
    <w:p w14:paraId="22C12403" w14:textId="5BF5A27F" w:rsidR="00A3791B" w:rsidRPr="00F83B43" w:rsidRDefault="00A3791B" w:rsidP="00F83B43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83B43">
        <w:rPr>
          <w:rFonts w:ascii="Times New Roman" w:hAnsi="Times New Roman" w:cs="Times New Roman"/>
          <w:i/>
          <w:sz w:val="28"/>
          <w:szCs w:val="28"/>
        </w:rPr>
        <w:t>симулации.</w:t>
      </w:r>
    </w:p>
    <w:p w14:paraId="7A2DC275" w14:textId="03DE17F7" w:rsidR="00A3791B" w:rsidRPr="00F83B43" w:rsidRDefault="00F3265A" w:rsidP="00E46482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83B43">
        <w:rPr>
          <w:rFonts w:ascii="Times New Roman" w:hAnsi="Times New Roman" w:cs="Times New Roman"/>
          <w:i/>
          <w:sz w:val="28"/>
          <w:szCs w:val="28"/>
        </w:rPr>
        <w:t>Използва се с</w:t>
      </w:r>
      <w:r w:rsidR="00A3791B" w:rsidRPr="00F83B43">
        <w:rPr>
          <w:rFonts w:ascii="Times New Roman" w:hAnsi="Times New Roman" w:cs="Times New Roman"/>
          <w:i/>
          <w:sz w:val="28"/>
          <w:szCs w:val="28"/>
        </w:rPr>
        <w:t>истемно мислене.</w:t>
      </w:r>
    </w:p>
    <w:p w14:paraId="54D91595" w14:textId="2008691B" w:rsidR="00A3791B" w:rsidRPr="00E46482" w:rsidRDefault="00A3791B" w:rsidP="00E4648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Представя системите схематично;</w:t>
      </w:r>
    </w:p>
    <w:p w14:paraId="7A33DB90" w14:textId="77777777" w:rsidR="00E46482" w:rsidRPr="00E46482" w:rsidRDefault="00A3791B" w:rsidP="00E4648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ED6">
        <w:rPr>
          <w:rFonts w:ascii="Times New Roman" w:hAnsi="Times New Roman" w:cs="Times New Roman"/>
          <w:sz w:val="28"/>
          <w:szCs w:val="28"/>
        </w:rPr>
        <w:t xml:space="preserve">Прогнозира промените в системата при промяна на един или повече </w:t>
      </w:r>
    </w:p>
    <w:p w14:paraId="7E0B421F" w14:textId="25FD1C4F" w:rsidR="00A3791B" w:rsidRPr="00E46482" w:rsidRDefault="00A3791B" w:rsidP="00E4648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елементи;</w:t>
      </w:r>
    </w:p>
    <w:p w14:paraId="666553F0" w14:textId="4307FB20" w:rsidR="00A3791B" w:rsidRPr="00E46482" w:rsidRDefault="00A3791B" w:rsidP="00E46482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Обяснява системата като елемент от по-голяма система;</w:t>
      </w:r>
    </w:p>
    <w:p w14:paraId="7A74FAAF" w14:textId="7C2564BE" w:rsidR="00A3791B" w:rsidRPr="00E46482" w:rsidRDefault="00A3791B" w:rsidP="00E46482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Прогнозира как промените в една система влияят на друга система.</w:t>
      </w:r>
    </w:p>
    <w:p w14:paraId="6D7AAB9B" w14:textId="6AB2BDAC" w:rsidR="00A3791B" w:rsidRPr="00F83B43" w:rsidRDefault="00A3791B" w:rsidP="00E46482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83B43">
        <w:rPr>
          <w:rFonts w:ascii="Times New Roman" w:hAnsi="Times New Roman" w:cs="Times New Roman"/>
          <w:i/>
          <w:sz w:val="28"/>
          <w:szCs w:val="28"/>
        </w:rPr>
        <w:t>Оценяване на аргументите.</w:t>
      </w:r>
    </w:p>
    <w:p w14:paraId="161645A9" w14:textId="19A677E2" w:rsidR="00A3791B" w:rsidRPr="00E46482" w:rsidRDefault="00A3791B" w:rsidP="00E46482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Идентифициране на различните гледни точки;</w:t>
      </w:r>
    </w:p>
    <w:p w14:paraId="300F3391" w14:textId="5DD067C3" w:rsidR="00A3791B" w:rsidRPr="00E46482" w:rsidRDefault="00A3791B" w:rsidP="00E46482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Оценяване качеството на аргументите;</w:t>
      </w:r>
    </w:p>
    <w:p w14:paraId="38DA55A2" w14:textId="77777777" w:rsidR="00E46482" w:rsidRPr="00E46482" w:rsidRDefault="00A3791B" w:rsidP="00E46482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 xml:space="preserve">Анализиране как влияят външните и вътрешните фактори на </w:t>
      </w:r>
    </w:p>
    <w:p w14:paraId="0B5FB5CD" w14:textId="1058C716" w:rsidR="00A3791B" w:rsidRPr="00E46482" w:rsidRDefault="00A3791B" w:rsidP="00E4648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раз</w:t>
      </w:r>
      <w:bookmarkStart w:id="0" w:name="_GoBack"/>
      <w:bookmarkEnd w:id="0"/>
      <w:r w:rsidRPr="00E46482">
        <w:rPr>
          <w:rFonts w:ascii="Times New Roman" w:hAnsi="Times New Roman" w:cs="Times New Roman"/>
          <w:sz w:val="28"/>
          <w:szCs w:val="28"/>
        </w:rPr>
        <w:t>личните гледни точки /позиции/;</w:t>
      </w:r>
    </w:p>
    <w:p w14:paraId="04F2F6CC" w14:textId="106D69AF" w:rsidR="00E46482" w:rsidRPr="00E46482" w:rsidRDefault="00A3791B" w:rsidP="00E46482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Обобщава различните позиции</w:t>
      </w:r>
      <w:r w:rsidR="00460333">
        <w:rPr>
          <w:rFonts w:ascii="Times New Roman" w:hAnsi="Times New Roman" w:cs="Times New Roman"/>
          <w:sz w:val="28"/>
          <w:szCs w:val="28"/>
        </w:rPr>
        <w:t xml:space="preserve"> и </w:t>
      </w:r>
      <w:r w:rsidRPr="00E46482">
        <w:rPr>
          <w:rFonts w:ascii="Times New Roman" w:hAnsi="Times New Roman" w:cs="Times New Roman"/>
          <w:sz w:val="28"/>
          <w:szCs w:val="28"/>
        </w:rPr>
        <w:t>начини</w:t>
      </w:r>
      <w:r w:rsidR="00460333">
        <w:rPr>
          <w:rFonts w:ascii="Times New Roman" w:hAnsi="Times New Roman" w:cs="Times New Roman"/>
          <w:sz w:val="28"/>
          <w:szCs w:val="28"/>
        </w:rPr>
        <w:t>те</w:t>
      </w:r>
      <w:r w:rsidRPr="00E46482">
        <w:rPr>
          <w:rFonts w:ascii="Times New Roman" w:hAnsi="Times New Roman" w:cs="Times New Roman"/>
          <w:sz w:val="28"/>
          <w:szCs w:val="28"/>
        </w:rPr>
        <w:t xml:space="preserve"> за решаване на проблема, </w:t>
      </w:r>
    </w:p>
    <w:p w14:paraId="17F663CB" w14:textId="0911A4FB" w:rsidR="00A3791B" w:rsidRPr="00E46482" w:rsidRDefault="00A3791B" w:rsidP="00E4648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6482">
        <w:rPr>
          <w:rFonts w:ascii="Times New Roman" w:hAnsi="Times New Roman" w:cs="Times New Roman"/>
          <w:sz w:val="28"/>
          <w:szCs w:val="28"/>
        </w:rPr>
        <w:t>познати до момента.</w:t>
      </w:r>
    </w:p>
    <w:p w14:paraId="25F4FDC8" w14:textId="3B345D6D" w:rsidR="00A3791B" w:rsidRPr="00F83B43" w:rsidRDefault="007A32B6" w:rsidP="00F3265A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83B43">
        <w:rPr>
          <w:rFonts w:ascii="Times New Roman" w:hAnsi="Times New Roman" w:cs="Times New Roman"/>
          <w:i/>
          <w:sz w:val="28"/>
          <w:szCs w:val="28"/>
        </w:rPr>
        <w:t>Формулиране на заключение</w:t>
      </w:r>
      <w:r w:rsidR="00A3791B" w:rsidRPr="00F83B43">
        <w:rPr>
          <w:rFonts w:ascii="Times New Roman" w:hAnsi="Times New Roman" w:cs="Times New Roman"/>
          <w:i/>
          <w:sz w:val="28"/>
          <w:szCs w:val="28"/>
        </w:rPr>
        <w:t>.</w:t>
      </w:r>
    </w:p>
    <w:p w14:paraId="42B8AADD" w14:textId="30D7024E" w:rsidR="00A3791B" w:rsidRPr="007A32B6" w:rsidRDefault="007A32B6" w:rsidP="00A3791B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Взема решение в съществуващата рамка</w:t>
      </w:r>
      <w:r w:rsidR="00A3791B">
        <w:rPr>
          <w:rFonts w:ascii="Times New Roman" w:hAnsi="Times New Roman" w:cs="Times New Roman"/>
          <w:sz w:val="28"/>
          <w:szCs w:val="28"/>
        </w:rPr>
        <w:t>;</w:t>
      </w:r>
    </w:p>
    <w:p w14:paraId="7F28A5D7" w14:textId="5ED83F74" w:rsidR="007A32B6" w:rsidRPr="007A32B6" w:rsidRDefault="007A32B6" w:rsidP="007A32B6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Взема решение като променя съществуващата рамка или създава нова рамка;</w:t>
      </w:r>
    </w:p>
    <w:p w14:paraId="29072BF2" w14:textId="158C2E1A" w:rsidR="007A32B6" w:rsidRPr="00DB10D6" w:rsidRDefault="007A32B6" w:rsidP="007A32B6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Разпознава своята субективна гледна точка при вземане на решение.</w:t>
      </w:r>
    </w:p>
    <w:p w14:paraId="3DD1584A" w14:textId="400861C7" w:rsidR="00DB10D6" w:rsidRDefault="00DB10D6" w:rsidP="00DB10D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10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Заключенията се основават на </w:t>
      </w:r>
      <w:r w:rsidRPr="00DB10D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знанията, морала, ценностите</w:t>
      </w:r>
      <w:r w:rsidRPr="00DB10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личните принципи на индивида.</w:t>
      </w:r>
    </w:p>
    <w:p w14:paraId="1C9BF469" w14:textId="77777777" w:rsidR="00DB10D6" w:rsidRPr="00DB10D6" w:rsidRDefault="00DB10D6" w:rsidP="00DB10D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2C11A6A8" w14:textId="6B1AB997" w:rsidR="002E549E" w:rsidRPr="00F83B43" w:rsidRDefault="002E549E" w:rsidP="00F3265A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83B43">
        <w:rPr>
          <w:rFonts w:ascii="Times New Roman" w:hAnsi="Times New Roman" w:cs="Times New Roman"/>
          <w:i/>
          <w:sz w:val="28"/>
          <w:szCs w:val="28"/>
        </w:rPr>
        <w:t>Преразглеждане на резултатите.</w:t>
      </w:r>
    </w:p>
    <w:p w14:paraId="3C3335A0" w14:textId="597B4C6A" w:rsidR="002E549E" w:rsidRPr="002E549E" w:rsidRDefault="002E549E" w:rsidP="002E549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Оценка на решението;</w:t>
      </w:r>
    </w:p>
    <w:p w14:paraId="6A2F6382" w14:textId="54584814" w:rsidR="002E549E" w:rsidRPr="00DB10D6" w:rsidRDefault="002E549E" w:rsidP="002E549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Предложение за подобрение.</w:t>
      </w:r>
    </w:p>
    <w:p w14:paraId="59D20047" w14:textId="77777777" w:rsidR="00DB10D6" w:rsidRPr="00DB10D6" w:rsidRDefault="00DB10D6" w:rsidP="00DB10D6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B9B4AD5" w14:textId="77777777" w:rsidR="00DB10D6" w:rsidRPr="00DB10D6" w:rsidRDefault="00DB10D6" w:rsidP="00DB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10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Критично мислене прави човека по-интуитивен и аналитичен, което му позволява </w:t>
      </w:r>
      <w:r w:rsidRPr="00DB10D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 вземе добри и разумни решения</w:t>
      </w:r>
      <w:r w:rsidRPr="00DB10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въз основа на конкретни факти.</w:t>
      </w:r>
    </w:p>
    <w:p w14:paraId="3487EDE6" w14:textId="60A74564" w:rsidR="00A3791B" w:rsidRPr="00A3791B" w:rsidRDefault="00A3791B" w:rsidP="00A3791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3791B" w:rsidRPr="00A3791B" w:rsidSect="00950474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77FA"/>
    <w:multiLevelType w:val="hybridMultilevel"/>
    <w:tmpl w:val="269482A4"/>
    <w:lvl w:ilvl="0" w:tplc="F9CCB1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0AE"/>
    <w:multiLevelType w:val="hybridMultilevel"/>
    <w:tmpl w:val="EA38FD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25A1"/>
    <w:multiLevelType w:val="hybridMultilevel"/>
    <w:tmpl w:val="86284E4C"/>
    <w:lvl w:ilvl="0" w:tplc="0402000F">
      <w:start w:val="1"/>
      <w:numFmt w:val="decimal"/>
      <w:lvlText w:val="%1."/>
      <w:lvlJc w:val="left"/>
      <w:pPr>
        <w:ind w:left="855" w:hanging="360"/>
      </w:pPr>
    </w:lvl>
    <w:lvl w:ilvl="1" w:tplc="04020019" w:tentative="1">
      <w:start w:val="1"/>
      <w:numFmt w:val="lowerLetter"/>
      <w:lvlText w:val="%2."/>
      <w:lvlJc w:val="left"/>
      <w:pPr>
        <w:ind w:left="1575" w:hanging="360"/>
      </w:pPr>
    </w:lvl>
    <w:lvl w:ilvl="2" w:tplc="0402001B" w:tentative="1">
      <w:start w:val="1"/>
      <w:numFmt w:val="lowerRoman"/>
      <w:lvlText w:val="%3."/>
      <w:lvlJc w:val="right"/>
      <w:pPr>
        <w:ind w:left="2295" w:hanging="180"/>
      </w:pPr>
    </w:lvl>
    <w:lvl w:ilvl="3" w:tplc="0402000F" w:tentative="1">
      <w:start w:val="1"/>
      <w:numFmt w:val="decimal"/>
      <w:lvlText w:val="%4."/>
      <w:lvlJc w:val="left"/>
      <w:pPr>
        <w:ind w:left="3015" w:hanging="360"/>
      </w:pPr>
    </w:lvl>
    <w:lvl w:ilvl="4" w:tplc="04020019" w:tentative="1">
      <w:start w:val="1"/>
      <w:numFmt w:val="lowerLetter"/>
      <w:lvlText w:val="%5."/>
      <w:lvlJc w:val="left"/>
      <w:pPr>
        <w:ind w:left="3735" w:hanging="360"/>
      </w:pPr>
    </w:lvl>
    <w:lvl w:ilvl="5" w:tplc="0402001B" w:tentative="1">
      <w:start w:val="1"/>
      <w:numFmt w:val="lowerRoman"/>
      <w:lvlText w:val="%6."/>
      <w:lvlJc w:val="right"/>
      <w:pPr>
        <w:ind w:left="4455" w:hanging="180"/>
      </w:pPr>
    </w:lvl>
    <w:lvl w:ilvl="6" w:tplc="0402000F" w:tentative="1">
      <w:start w:val="1"/>
      <w:numFmt w:val="decimal"/>
      <w:lvlText w:val="%7."/>
      <w:lvlJc w:val="left"/>
      <w:pPr>
        <w:ind w:left="5175" w:hanging="360"/>
      </w:pPr>
    </w:lvl>
    <w:lvl w:ilvl="7" w:tplc="04020019" w:tentative="1">
      <w:start w:val="1"/>
      <w:numFmt w:val="lowerLetter"/>
      <w:lvlText w:val="%8."/>
      <w:lvlJc w:val="left"/>
      <w:pPr>
        <w:ind w:left="5895" w:hanging="360"/>
      </w:pPr>
    </w:lvl>
    <w:lvl w:ilvl="8" w:tplc="040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A674604"/>
    <w:multiLevelType w:val="hybridMultilevel"/>
    <w:tmpl w:val="1B723616"/>
    <w:lvl w:ilvl="0" w:tplc="7884CB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D2CD0"/>
    <w:multiLevelType w:val="hybridMultilevel"/>
    <w:tmpl w:val="A39C3F04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9F5469"/>
    <w:multiLevelType w:val="hybridMultilevel"/>
    <w:tmpl w:val="EBEC7D0C"/>
    <w:lvl w:ilvl="0" w:tplc="5F303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B7A92"/>
    <w:multiLevelType w:val="multilevel"/>
    <w:tmpl w:val="1D02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268C6"/>
    <w:multiLevelType w:val="multilevel"/>
    <w:tmpl w:val="9C7E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463"/>
    <w:multiLevelType w:val="multilevel"/>
    <w:tmpl w:val="F728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33347"/>
    <w:multiLevelType w:val="hybridMultilevel"/>
    <w:tmpl w:val="F8E87408"/>
    <w:lvl w:ilvl="0" w:tplc="32D6A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B51E6"/>
    <w:multiLevelType w:val="hybridMultilevel"/>
    <w:tmpl w:val="9C862670"/>
    <w:lvl w:ilvl="0" w:tplc="B2F28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E0ACB"/>
    <w:multiLevelType w:val="hybridMultilevel"/>
    <w:tmpl w:val="9B5A56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B2A61"/>
    <w:multiLevelType w:val="multilevel"/>
    <w:tmpl w:val="20DC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911ED"/>
    <w:multiLevelType w:val="multilevel"/>
    <w:tmpl w:val="DA94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2A5649"/>
    <w:multiLevelType w:val="multilevel"/>
    <w:tmpl w:val="DA10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A6530"/>
    <w:multiLevelType w:val="hybridMultilevel"/>
    <w:tmpl w:val="52F63064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C45704A"/>
    <w:multiLevelType w:val="multilevel"/>
    <w:tmpl w:val="656E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5424AB"/>
    <w:multiLevelType w:val="hybridMultilevel"/>
    <w:tmpl w:val="6640FB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21AA4"/>
    <w:multiLevelType w:val="multilevel"/>
    <w:tmpl w:val="72E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C23CC1"/>
    <w:multiLevelType w:val="multilevel"/>
    <w:tmpl w:val="FB68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5750B"/>
    <w:multiLevelType w:val="hybridMultilevel"/>
    <w:tmpl w:val="1074B5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E2EC2"/>
    <w:multiLevelType w:val="multilevel"/>
    <w:tmpl w:val="2516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212719"/>
    <w:multiLevelType w:val="multilevel"/>
    <w:tmpl w:val="6170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CA7471"/>
    <w:multiLevelType w:val="multilevel"/>
    <w:tmpl w:val="C4B6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038A1"/>
    <w:multiLevelType w:val="multilevel"/>
    <w:tmpl w:val="66EE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0B5416"/>
    <w:multiLevelType w:val="hybridMultilevel"/>
    <w:tmpl w:val="5CC210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27CFC"/>
    <w:multiLevelType w:val="multilevel"/>
    <w:tmpl w:val="365C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B80E59"/>
    <w:multiLevelType w:val="hybridMultilevel"/>
    <w:tmpl w:val="43A0B6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67187"/>
    <w:multiLevelType w:val="multilevel"/>
    <w:tmpl w:val="4DF8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3137BB"/>
    <w:multiLevelType w:val="multilevel"/>
    <w:tmpl w:val="919C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D122AD"/>
    <w:multiLevelType w:val="hybridMultilevel"/>
    <w:tmpl w:val="1AB4BC2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CF4479"/>
    <w:multiLevelType w:val="hybridMultilevel"/>
    <w:tmpl w:val="0896DF74"/>
    <w:lvl w:ilvl="0" w:tplc="F9CCB1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6783A"/>
    <w:multiLevelType w:val="hybridMultilevel"/>
    <w:tmpl w:val="5EF085AE"/>
    <w:lvl w:ilvl="0" w:tplc="252A3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E1F39"/>
    <w:multiLevelType w:val="hybridMultilevel"/>
    <w:tmpl w:val="4762F8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73271"/>
    <w:multiLevelType w:val="multilevel"/>
    <w:tmpl w:val="CB9E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9127CA"/>
    <w:multiLevelType w:val="hybridMultilevel"/>
    <w:tmpl w:val="6972D642"/>
    <w:lvl w:ilvl="0" w:tplc="F9CCB1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84753"/>
    <w:multiLevelType w:val="hybridMultilevel"/>
    <w:tmpl w:val="FB0EE8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86FBD"/>
    <w:multiLevelType w:val="hybridMultilevel"/>
    <w:tmpl w:val="516AB4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836B1"/>
    <w:multiLevelType w:val="multilevel"/>
    <w:tmpl w:val="D83C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D84EF3"/>
    <w:multiLevelType w:val="multilevel"/>
    <w:tmpl w:val="17FE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8A796F"/>
    <w:multiLevelType w:val="hybridMultilevel"/>
    <w:tmpl w:val="D26888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B1B49"/>
    <w:multiLevelType w:val="hybridMultilevel"/>
    <w:tmpl w:val="C95A34DC"/>
    <w:lvl w:ilvl="0" w:tplc="7C66B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22"/>
  </w:num>
  <w:num w:numId="4">
    <w:abstractNumId w:val="12"/>
  </w:num>
  <w:num w:numId="5">
    <w:abstractNumId w:val="19"/>
  </w:num>
  <w:num w:numId="6">
    <w:abstractNumId w:val="38"/>
  </w:num>
  <w:num w:numId="7">
    <w:abstractNumId w:val="34"/>
  </w:num>
  <w:num w:numId="8">
    <w:abstractNumId w:val="24"/>
  </w:num>
  <w:num w:numId="9">
    <w:abstractNumId w:val="28"/>
  </w:num>
  <w:num w:numId="10">
    <w:abstractNumId w:val="8"/>
  </w:num>
  <w:num w:numId="11">
    <w:abstractNumId w:val="23"/>
  </w:num>
  <w:num w:numId="12">
    <w:abstractNumId w:val="13"/>
  </w:num>
  <w:num w:numId="13">
    <w:abstractNumId w:val="21"/>
  </w:num>
  <w:num w:numId="14">
    <w:abstractNumId w:val="29"/>
  </w:num>
  <w:num w:numId="15">
    <w:abstractNumId w:val="7"/>
  </w:num>
  <w:num w:numId="16">
    <w:abstractNumId w:val="39"/>
  </w:num>
  <w:num w:numId="17">
    <w:abstractNumId w:val="6"/>
  </w:num>
  <w:num w:numId="18">
    <w:abstractNumId w:val="18"/>
  </w:num>
  <w:num w:numId="19">
    <w:abstractNumId w:val="16"/>
  </w:num>
  <w:num w:numId="20">
    <w:abstractNumId w:val="5"/>
  </w:num>
  <w:num w:numId="21">
    <w:abstractNumId w:val="25"/>
  </w:num>
  <w:num w:numId="22">
    <w:abstractNumId w:val="36"/>
  </w:num>
  <w:num w:numId="23">
    <w:abstractNumId w:val="11"/>
  </w:num>
  <w:num w:numId="24">
    <w:abstractNumId w:val="31"/>
  </w:num>
  <w:num w:numId="25">
    <w:abstractNumId w:val="35"/>
  </w:num>
  <w:num w:numId="26">
    <w:abstractNumId w:val="0"/>
  </w:num>
  <w:num w:numId="27">
    <w:abstractNumId w:val="32"/>
  </w:num>
  <w:num w:numId="28">
    <w:abstractNumId w:val="40"/>
  </w:num>
  <w:num w:numId="29">
    <w:abstractNumId w:val="37"/>
  </w:num>
  <w:num w:numId="30">
    <w:abstractNumId w:val="41"/>
  </w:num>
  <w:num w:numId="31">
    <w:abstractNumId w:val="10"/>
  </w:num>
  <w:num w:numId="32">
    <w:abstractNumId w:val="2"/>
  </w:num>
  <w:num w:numId="33">
    <w:abstractNumId w:val="1"/>
  </w:num>
  <w:num w:numId="34">
    <w:abstractNumId w:val="20"/>
  </w:num>
  <w:num w:numId="35">
    <w:abstractNumId w:val="9"/>
  </w:num>
  <w:num w:numId="36">
    <w:abstractNumId w:val="15"/>
  </w:num>
  <w:num w:numId="37">
    <w:abstractNumId w:val="17"/>
  </w:num>
  <w:num w:numId="38">
    <w:abstractNumId w:val="30"/>
  </w:num>
  <w:num w:numId="39">
    <w:abstractNumId w:val="4"/>
  </w:num>
  <w:num w:numId="40">
    <w:abstractNumId w:val="33"/>
  </w:num>
  <w:num w:numId="41">
    <w:abstractNumId w:val="27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AE"/>
    <w:rsid w:val="00037ED6"/>
    <w:rsid w:val="00066C6B"/>
    <w:rsid w:val="000B5B79"/>
    <w:rsid w:val="000F78D5"/>
    <w:rsid w:val="00162BDA"/>
    <w:rsid w:val="00197845"/>
    <w:rsid w:val="001E24D1"/>
    <w:rsid w:val="00237873"/>
    <w:rsid w:val="002E549E"/>
    <w:rsid w:val="002F7C04"/>
    <w:rsid w:val="00336474"/>
    <w:rsid w:val="0036788B"/>
    <w:rsid w:val="003D3F1D"/>
    <w:rsid w:val="00434B91"/>
    <w:rsid w:val="004467F3"/>
    <w:rsid w:val="00460333"/>
    <w:rsid w:val="00500585"/>
    <w:rsid w:val="00505C90"/>
    <w:rsid w:val="005264EB"/>
    <w:rsid w:val="005E6158"/>
    <w:rsid w:val="005F1BF9"/>
    <w:rsid w:val="006024AE"/>
    <w:rsid w:val="006B51B2"/>
    <w:rsid w:val="0077704B"/>
    <w:rsid w:val="007A32B6"/>
    <w:rsid w:val="0084318F"/>
    <w:rsid w:val="00950474"/>
    <w:rsid w:val="00951A07"/>
    <w:rsid w:val="009862C1"/>
    <w:rsid w:val="009D2F50"/>
    <w:rsid w:val="009E40A5"/>
    <w:rsid w:val="00A3791B"/>
    <w:rsid w:val="00A96812"/>
    <w:rsid w:val="00AA6149"/>
    <w:rsid w:val="00AE5CF9"/>
    <w:rsid w:val="00B7204E"/>
    <w:rsid w:val="00B81352"/>
    <w:rsid w:val="00B82A3B"/>
    <w:rsid w:val="00B903E9"/>
    <w:rsid w:val="00BC49C9"/>
    <w:rsid w:val="00BD0BF1"/>
    <w:rsid w:val="00C01F2B"/>
    <w:rsid w:val="00C02498"/>
    <w:rsid w:val="00C5709C"/>
    <w:rsid w:val="00C84119"/>
    <w:rsid w:val="00CB29EB"/>
    <w:rsid w:val="00CC77CA"/>
    <w:rsid w:val="00D25A34"/>
    <w:rsid w:val="00D42CBA"/>
    <w:rsid w:val="00D812DA"/>
    <w:rsid w:val="00DA0AA4"/>
    <w:rsid w:val="00DA1D3E"/>
    <w:rsid w:val="00DB10D6"/>
    <w:rsid w:val="00E3734D"/>
    <w:rsid w:val="00E46482"/>
    <w:rsid w:val="00E760B5"/>
    <w:rsid w:val="00EC35C6"/>
    <w:rsid w:val="00EF520F"/>
    <w:rsid w:val="00F3265A"/>
    <w:rsid w:val="00F83B43"/>
    <w:rsid w:val="00FC376D"/>
    <w:rsid w:val="00FE015A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8D98"/>
  <w15:chartTrackingRefBased/>
  <w15:docId w15:val="{CD85D967-1E02-4DD3-BBF8-CCA17865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24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4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24AE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NormalWeb">
    <w:name w:val="Normal (Web)"/>
    <w:basedOn w:val="Normal"/>
    <w:uiPriority w:val="99"/>
    <w:unhideWhenUsed/>
    <w:rsid w:val="0060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024A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24AE"/>
    <w:rPr>
      <w:b/>
      <w:bCs/>
    </w:rPr>
  </w:style>
  <w:style w:type="character" w:styleId="Emphasis">
    <w:name w:val="Emphasis"/>
    <w:basedOn w:val="DefaultParagraphFont"/>
    <w:uiPriority w:val="20"/>
    <w:qFormat/>
    <w:rsid w:val="006024A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4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63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229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891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90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0831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68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183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960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02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ipedia.org/wiki/%D0%9B%D0%BE%D0%B3%D0%B8%D1%87%D0%B5%D1%81%D0%BA%D0%B0_%D0%B3%D1%80%D0%B5%D1%88%D0%BA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g.wikipedia.org/wiki/%D0%A0%D0%B5%D1%82%D0%BE%D1%80%D0%B8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g.wikipedia.org/wiki/%D0%9B%D0%BE%D0%B3%D0%B8%D0%BA%D0%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g.wikipedia.org/wiki/%D0%90%D1%80%D0%B3%D1%83%D0%BC%D0%B5%D0%BD%D1%82_%D0%BE%D1%82_%D0%BD%D0%B5%D0%B7%D0%BD%D0%B0%D0%BD%D0%B8%D0%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52</cp:revision>
  <dcterms:created xsi:type="dcterms:W3CDTF">2022-07-07T13:55:00Z</dcterms:created>
  <dcterms:modified xsi:type="dcterms:W3CDTF">2022-08-12T12:41:00Z</dcterms:modified>
</cp:coreProperties>
</file>